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FF" w:rsidRPr="00951CFF" w:rsidRDefault="00951CFF" w:rsidP="00DE1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CFF">
        <w:rPr>
          <w:rFonts w:ascii="Times New Roman" w:hAnsi="Times New Roman" w:cs="Times New Roman"/>
          <w:sz w:val="28"/>
          <w:szCs w:val="28"/>
        </w:rPr>
        <w:t>Красноярская краевая детская библиотека</w:t>
      </w:r>
    </w:p>
    <w:p w:rsidR="00951CFF" w:rsidRPr="00951CFF" w:rsidRDefault="00951CFF" w:rsidP="00DE1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36D" w:rsidRPr="00951CFF" w:rsidRDefault="00DE136D" w:rsidP="00DE1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CFF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BB73CF" w:rsidRPr="00951CFF">
        <w:rPr>
          <w:rFonts w:ascii="Times New Roman" w:hAnsi="Times New Roman" w:cs="Times New Roman"/>
          <w:sz w:val="28"/>
          <w:szCs w:val="28"/>
        </w:rPr>
        <w:t xml:space="preserve">обучающий </w:t>
      </w:r>
      <w:r w:rsidR="00951CFF" w:rsidRPr="00951CFF">
        <w:rPr>
          <w:rFonts w:ascii="Times New Roman" w:hAnsi="Times New Roman" w:cs="Times New Roman"/>
          <w:sz w:val="28"/>
          <w:szCs w:val="28"/>
        </w:rPr>
        <w:t xml:space="preserve">семинар «Трюки науки» </w:t>
      </w:r>
    </w:p>
    <w:p w:rsidR="00DE136D" w:rsidRPr="00951CFF" w:rsidRDefault="00DE136D" w:rsidP="00DE1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CFF">
        <w:rPr>
          <w:rFonts w:ascii="Times New Roman" w:hAnsi="Times New Roman" w:cs="Times New Roman"/>
          <w:sz w:val="28"/>
          <w:szCs w:val="28"/>
        </w:rPr>
        <w:t>18.02.2021 г.</w:t>
      </w:r>
    </w:p>
    <w:p w:rsidR="00A23462" w:rsidRPr="00951CFF" w:rsidRDefault="00A23462" w:rsidP="00DE1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36D" w:rsidRPr="00951CFF" w:rsidRDefault="00DE136D" w:rsidP="00DE1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CFF">
        <w:rPr>
          <w:rFonts w:ascii="Times New Roman" w:hAnsi="Times New Roman" w:cs="Times New Roman"/>
          <w:sz w:val="28"/>
          <w:szCs w:val="28"/>
        </w:rPr>
        <w:t>Программа</w:t>
      </w:r>
    </w:p>
    <w:p w:rsidR="00DE136D" w:rsidRDefault="00DE136D" w:rsidP="00DE1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CFF" w:rsidRDefault="00951CFF" w:rsidP="00951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F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CFF">
        <w:rPr>
          <w:rFonts w:ascii="Times New Roman" w:hAnsi="Times New Roman" w:cs="Times New Roman"/>
          <w:sz w:val="28"/>
          <w:szCs w:val="28"/>
        </w:rPr>
        <w:t xml:space="preserve">Иванова Екатерина Вячеславовна, заведующая отделом методического обеспечения и инновационной деятельности библиотек </w:t>
      </w:r>
      <w:bookmarkStart w:id="0" w:name="_GoBack"/>
      <w:bookmarkEnd w:id="0"/>
      <w:r w:rsidRPr="00951CFF">
        <w:rPr>
          <w:rFonts w:ascii="Times New Roman" w:hAnsi="Times New Roman" w:cs="Times New Roman"/>
          <w:sz w:val="28"/>
          <w:szCs w:val="28"/>
        </w:rPr>
        <w:t>Красноярской краевой детской библиотеки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CFF" w:rsidRPr="00951CFF" w:rsidRDefault="00951CFF" w:rsidP="00951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CFF" w:rsidRDefault="00AF79F5" w:rsidP="00951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F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51CFF">
        <w:rPr>
          <w:rFonts w:ascii="Times New Roman" w:hAnsi="Times New Roman" w:cs="Times New Roman"/>
          <w:b/>
          <w:sz w:val="28"/>
          <w:szCs w:val="28"/>
        </w:rPr>
        <w:t>Науковедение</w:t>
      </w:r>
      <w:proofErr w:type="spellEnd"/>
      <w:r w:rsidRPr="00951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1CFF">
        <w:rPr>
          <w:rFonts w:ascii="Times New Roman" w:hAnsi="Times New Roman" w:cs="Times New Roman"/>
          <w:b/>
          <w:sz w:val="28"/>
          <w:szCs w:val="28"/>
        </w:rPr>
        <w:t>по-библиотечному</w:t>
      </w:r>
      <w:proofErr w:type="spellEnd"/>
      <w:r w:rsidRPr="00951CFF">
        <w:rPr>
          <w:rFonts w:ascii="Times New Roman" w:hAnsi="Times New Roman" w:cs="Times New Roman"/>
          <w:b/>
          <w:sz w:val="28"/>
          <w:szCs w:val="28"/>
        </w:rPr>
        <w:t>»</w:t>
      </w:r>
      <w:r w:rsidR="00A23462" w:rsidRPr="00951C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3462" w:rsidRPr="00951CFF" w:rsidRDefault="00A23462" w:rsidP="00951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FF">
        <w:rPr>
          <w:rFonts w:ascii="Times New Roman" w:hAnsi="Times New Roman" w:cs="Times New Roman"/>
          <w:sz w:val="28"/>
          <w:szCs w:val="28"/>
        </w:rPr>
        <w:t>Николаева Анна Олеговна, библиотекарь отдела обслуживания читателей 11-16 лет.</w:t>
      </w:r>
    </w:p>
    <w:p w:rsidR="00A23462" w:rsidRPr="00951CFF" w:rsidRDefault="00A23462" w:rsidP="00951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CFF" w:rsidRDefault="00DE136D" w:rsidP="00951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FF">
        <w:rPr>
          <w:rFonts w:ascii="Times New Roman" w:hAnsi="Times New Roman" w:cs="Times New Roman"/>
          <w:b/>
          <w:sz w:val="28"/>
          <w:szCs w:val="28"/>
        </w:rPr>
        <w:t>«</w:t>
      </w:r>
      <w:r w:rsidR="00020F49" w:rsidRPr="00951CFF">
        <w:rPr>
          <w:rFonts w:ascii="Times New Roman" w:hAnsi="Times New Roman" w:cs="Times New Roman"/>
          <w:b/>
          <w:sz w:val="28"/>
          <w:szCs w:val="28"/>
        </w:rPr>
        <w:t>Кто придумал и зачем, или Секреты из холодильника</w:t>
      </w:r>
      <w:r w:rsidRPr="00951CFF">
        <w:rPr>
          <w:rFonts w:ascii="Times New Roman" w:hAnsi="Times New Roman" w:cs="Times New Roman"/>
          <w:b/>
          <w:sz w:val="28"/>
          <w:szCs w:val="28"/>
        </w:rPr>
        <w:t>»</w:t>
      </w:r>
      <w:r w:rsidRPr="00951C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136D" w:rsidRPr="00951CFF" w:rsidRDefault="00020F49" w:rsidP="00951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FF">
        <w:rPr>
          <w:rFonts w:ascii="Times New Roman" w:hAnsi="Times New Roman" w:cs="Times New Roman"/>
          <w:sz w:val="28"/>
          <w:szCs w:val="28"/>
        </w:rPr>
        <w:t>Ермакова Ольга Олеговна, библиотекарь отдела обслуживания читателей 0-10 лет</w:t>
      </w:r>
      <w:r w:rsidR="00AF79F5" w:rsidRPr="00951CFF">
        <w:rPr>
          <w:rFonts w:ascii="Times New Roman" w:hAnsi="Times New Roman" w:cs="Times New Roman"/>
          <w:sz w:val="28"/>
          <w:szCs w:val="28"/>
        </w:rPr>
        <w:t>.</w:t>
      </w:r>
    </w:p>
    <w:p w:rsidR="00AF79F5" w:rsidRPr="00951CFF" w:rsidRDefault="00AF79F5" w:rsidP="00951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CFF" w:rsidRDefault="00AF79F5" w:rsidP="00951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FF">
        <w:rPr>
          <w:rFonts w:ascii="Times New Roman" w:hAnsi="Times New Roman" w:cs="Times New Roman"/>
          <w:b/>
          <w:sz w:val="28"/>
          <w:szCs w:val="28"/>
        </w:rPr>
        <w:t>«Чудеса науки»: краевой фестиваль науки в библиотеках, обслуживающих детей»</w:t>
      </w:r>
      <w:r w:rsidRPr="00951C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136D" w:rsidRPr="00951CFF" w:rsidRDefault="00AF79F5" w:rsidP="00951C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CFF">
        <w:rPr>
          <w:rFonts w:ascii="Times New Roman" w:hAnsi="Times New Roman" w:cs="Times New Roman"/>
          <w:sz w:val="28"/>
          <w:szCs w:val="28"/>
        </w:rPr>
        <w:t>Иванова Екатерина Вячеславовна, заведующая отделом методического обеспечения и инновационной деятельности библиотек Красноярской краевой детской библиотеки.</w:t>
      </w:r>
    </w:p>
    <w:sectPr w:rsidR="00DE136D" w:rsidRPr="0095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6D"/>
    <w:rsid w:val="00015F3F"/>
    <w:rsid w:val="00020F49"/>
    <w:rsid w:val="00951CFF"/>
    <w:rsid w:val="0099526B"/>
    <w:rsid w:val="00A23462"/>
    <w:rsid w:val="00AF79F5"/>
    <w:rsid w:val="00BB73CF"/>
    <w:rsid w:val="00DE136D"/>
    <w:rsid w:val="00F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7CBA1-59E3-47F1-8833-A135F20D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ККДБ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 Вячеславовна</dc:creator>
  <cp:keywords/>
  <dc:description/>
  <cp:lastModifiedBy>Иванова Екатерина Вячеславовна</cp:lastModifiedBy>
  <cp:revision>6</cp:revision>
  <dcterms:created xsi:type="dcterms:W3CDTF">2021-01-28T09:24:00Z</dcterms:created>
  <dcterms:modified xsi:type="dcterms:W3CDTF">2021-02-18T02:57:00Z</dcterms:modified>
</cp:coreProperties>
</file>